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Индексы производства продукции сельского хозяйства</w:t>
      </w: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в хозяйствах всех категорий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b/>
          <w:bCs/>
          <w:sz w:val="28"/>
          <w:szCs w:val="28"/>
        </w:rPr>
        <w:t xml:space="preserve">(предварительные </w:t>
      </w:r>
      <w:r w:rsidR="00FC0536" w:rsidRPr="00CC67D4">
        <w:rPr>
          <w:rFonts w:ascii="Times New Roman" w:hAnsi="Times New Roman" w:cs="Times New Roman"/>
          <w:kern w:val="28"/>
        </w:rPr>
        <w:t xml:space="preserve">  </w:t>
      </w:r>
      <w:r w:rsidRPr="00CC67D4">
        <w:rPr>
          <w:rFonts w:ascii="Times New Roman" w:hAnsi="Times New Roman" w:cs="Times New Roman"/>
          <w:b/>
          <w:kern w:val="28"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kern w:val="28"/>
        </w:rPr>
        <w:t>)</w:t>
      </w:r>
      <w:r w:rsidR="00FC0536" w:rsidRPr="00CC67D4">
        <w:rPr>
          <w:rFonts w:ascii="Times New Roman" w:hAnsi="Times New Roman" w:cs="Times New Roman"/>
          <w:b/>
          <w:kern w:val="28"/>
        </w:rPr>
        <w:t xml:space="preserve"> </w:t>
      </w:r>
      <w:r w:rsidR="00FC0536" w:rsidRPr="00CC67D4">
        <w:rPr>
          <w:rFonts w:ascii="Times New Roman" w:hAnsi="Times New Roman" w:cs="Times New Roman"/>
          <w:kern w:val="28"/>
        </w:rPr>
        <w:t xml:space="preserve">     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:rsidR="00FC0536" w:rsidRPr="00E418D9" w:rsidRDefault="00FC0536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kern w:val="28"/>
        </w:rPr>
        <w:t xml:space="preserve">   </w:t>
      </w:r>
      <w:r w:rsidRPr="00E418D9">
        <w:rPr>
          <w:rFonts w:ascii="Times New Roman" w:hAnsi="Times New Roman" w:cs="Times New Roman"/>
          <w:kern w:val="28"/>
        </w:rPr>
        <w:t xml:space="preserve"> 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495"/>
        <w:gridCol w:w="3969"/>
      </w:tblGrid>
      <w:tr w:rsidR="00FC0536" w:rsidRPr="000D2142" w:rsidTr="002D1408"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0536" w:rsidRPr="00CC67D4" w:rsidRDefault="00CC67D4" w:rsidP="002D1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7D4">
              <w:rPr>
                <w:rFonts w:ascii="Times New Roman" w:hAnsi="Times New Roman" w:cs="Times New Roman"/>
                <w:i/>
                <w:sz w:val="28"/>
                <w:szCs w:val="28"/>
              </w:rPr>
              <w:t>Процентов к соответствующему периоду прошлого года</w:t>
            </w:r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D4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CC67D4" w:rsidRDefault="00CC67D4" w:rsidP="00C8026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7535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34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CC67D4" w:rsidRPr="00CC67D4" w:rsidRDefault="00B34623" w:rsidP="00B346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53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9E0" w:rsidRDefault="00ED79E0"/>
    <w:sectPr w:rsidR="00E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0901F3"/>
    <w:rsid w:val="002D003A"/>
    <w:rsid w:val="002D01B3"/>
    <w:rsid w:val="0058256F"/>
    <w:rsid w:val="0074687A"/>
    <w:rsid w:val="00753593"/>
    <w:rsid w:val="008E10F8"/>
    <w:rsid w:val="00B34623"/>
    <w:rsid w:val="00BD4871"/>
    <w:rsid w:val="00C80266"/>
    <w:rsid w:val="00CC67D4"/>
    <w:rsid w:val="00E418D9"/>
    <w:rsid w:val="00ED79E0"/>
    <w:rsid w:val="00F968FE"/>
    <w:rsid w:val="00FA4B2C"/>
    <w:rsid w:val="00FC053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17</cp:revision>
  <cp:lastPrinted>2023-07-24T13:06:00Z</cp:lastPrinted>
  <dcterms:created xsi:type="dcterms:W3CDTF">2018-06-07T07:55:00Z</dcterms:created>
  <dcterms:modified xsi:type="dcterms:W3CDTF">2023-07-24T13:22:00Z</dcterms:modified>
</cp:coreProperties>
</file>